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E0" w:rsidRDefault="00153BE0" w:rsidP="00153BE0">
      <w:pPr>
        <w:spacing w:after="0" w:line="360" w:lineRule="auto"/>
        <w:jc w:val="both"/>
        <w:rPr>
          <w:rStyle w:val="Textoennegrita"/>
          <w:rFonts w:cs="Arial"/>
          <w:sz w:val="24"/>
          <w:szCs w:val="24"/>
        </w:rPr>
      </w:pPr>
      <w:r>
        <w:rPr>
          <w:rStyle w:val="Textoennegrita"/>
          <w:rFonts w:cs="Arial"/>
          <w:sz w:val="24"/>
          <w:szCs w:val="24"/>
        </w:rPr>
        <w:t>CONTRIBUCIONES AL MANUSCRITO DE LOS AUTORES</w:t>
      </w:r>
    </w:p>
    <w:p w:rsidR="00153BE0" w:rsidRDefault="00153BE0" w:rsidP="00153BE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eastAsia="Times New Roman"/>
          <w:lang w:eastAsia="es-CO"/>
        </w:rPr>
      </w:pPr>
      <w:r>
        <w:rPr>
          <w:rFonts w:eastAsia="Times New Roman" w:cs="Arial"/>
          <w:sz w:val="24"/>
          <w:szCs w:val="24"/>
          <w:lang w:eastAsia="es-CO"/>
        </w:rPr>
        <w:t xml:space="preserve">Conceptualización: </w:t>
      </w:r>
      <w:r>
        <w:rPr>
          <w:rFonts w:cs="Arial"/>
          <w:b/>
          <w:sz w:val="24"/>
          <w:szCs w:val="24"/>
        </w:rPr>
        <w:t>Yosvany Herrero Solano</w:t>
      </w:r>
      <w:r>
        <w:rPr>
          <w:rFonts w:eastAsia="Times New Roman" w:cs="Arial"/>
          <w:sz w:val="24"/>
          <w:szCs w:val="24"/>
          <w:lang w:eastAsia="es-CO"/>
        </w:rPr>
        <w:t>, formuló y evaluó los objetivos y metas generales de la investigación.</w:t>
      </w:r>
    </w:p>
    <w:p w:rsidR="00153BE0" w:rsidRDefault="00153BE0" w:rsidP="00153BE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es-CO"/>
        </w:rPr>
        <w:t xml:space="preserve">Curación de datos: </w:t>
      </w:r>
      <w:r>
        <w:rPr>
          <w:rFonts w:cs="Arial"/>
          <w:b/>
          <w:sz w:val="24"/>
          <w:szCs w:val="24"/>
        </w:rPr>
        <w:t>Yosvany Herrero Solano</w:t>
      </w:r>
      <w:r>
        <w:rPr>
          <w:rStyle w:val="Textoennegrita"/>
          <w:rFonts w:cs="Arial"/>
          <w:sz w:val="24"/>
          <w:szCs w:val="24"/>
        </w:rPr>
        <w:t xml:space="preserve"> y </w:t>
      </w:r>
      <w:r>
        <w:rPr>
          <w:rFonts w:cs="Arial"/>
          <w:b/>
          <w:sz w:val="24"/>
          <w:szCs w:val="24"/>
        </w:rPr>
        <w:t>Alina Reyes Aguilar</w:t>
      </w:r>
      <w:r>
        <w:rPr>
          <w:rStyle w:val="Textoennegrita"/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 participaron en las a</w:t>
      </w:r>
      <w:r>
        <w:rPr>
          <w:rFonts w:eastAsia="Times New Roman" w:cs="Arial"/>
          <w:sz w:val="24"/>
          <w:szCs w:val="24"/>
          <w:lang w:eastAsia="es-CO"/>
        </w:rPr>
        <w:t>ctividades de gestión para anotar</w:t>
      </w:r>
      <w:r>
        <w:rPr>
          <w:rFonts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  <w:lang w:eastAsia="es-CO"/>
        </w:rPr>
        <w:t>depurar datos y mantener los datos de la investigación</w:t>
      </w:r>
      <w:r>
        <w:rPr>
          <w:rFonts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  <w:lang w:eastAsia="es-CO"/>
        </w:rPr>
        <w:t>para su uso inicial y su posterior reutilización.</w:t>
      </w:r>
    </w:p>
    <w:p w:rsidR="00153BE0" w:rsidRDefault="00153BE0" w:rsidP="00153BE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es-CO"/>
        </w:rPr>
        <w:t xml:space="preserve">Análisis formal: </w:t>
      </w:r>
      <w:r>
        <w:rPr>
          <w:rFonts w:cs="Arial"/>
          <w:b/>
          <w:sz w:val="24"/>
          <w:szCs w:val="24"/>
        </w:rPr>
        <w:t>Alina Reyes Aguilar</w:t>
      </w:r>
      <w:r>
        <w:rPr>
          <w:rFonts w:eastAsia="Times New Roman" w:cs="Arial"/>
          <w:sz w:val="24"/>
          <w:szCs w:val="24"/>
          <w:lang w:eastAsia="es-CO"/>
        </w:rPr>
        <w:t>,</w:t>
      </w:r>
      <w:r>
        <w:rPr>
          <w:rFonts w:cs="Arial"/>
          <w:sz w:val="24"/>
          <w:szCs w:val="24"/>
        </w:rPr>
        <w:t xml:space="preserve"> realizó el procesamiento estadístico.</w:t>
      </w:r>
    </w:p>
    <w:p w:rsidR="00153BE0" w:rsidRDefault="00153BE0" w:rsidP="00153BE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es-CO"/>
        </w:rPr>
        <w:t xml:space="preserve">Adquisición de fondos: </w:t>
      </w:r>
      <w:r>
        <w:rPr>
          <w:rFonts w:cs="Arial"/>
          <w:b/>
          <w:sz w:val="24"/>
          <w:szCs w:val="24"/>
        </w:rPr>
        <w:t>Yosvany Herrero Solano</w:t>
      </w:r>
      <w:r>
        <w:rPr>
          <w:rStyle w:val="Textoennegrita"/>
          <w:rFonts w:cs="Arial"/>
          <w:sz w:val="24"/>
          <w:szCs w:val="24"/>
        </w:rPr>
        <w:t xml:space="preserve">, </w:t>
      </w:r>
      <w:r>
        <w:rPr>
          <w:rFonts w:cs="Arial"/>
          <w:bCs/>
          <w:sz w:val="24"/>
          <w:szCs w:val="24"/>
        </w:rPr>
        <w:t>jefe del proyecto de investigación que contribuyo a la adquisición de fondos.</w:t>
      </w:r>
    </w:p>
    <w:p w:rsidR="00153BE0" w:rsidRDefault="00153BE0" w:rsidP="00153BE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es-CO"/>
        </w:rPr>
        <w:t xml:space="preserve">Investigación: </w:t>
      </w:r>
      <w:r>
        <w:rPr>
          <w:rFonts w:cs="Arial"/>
          <w:b/>
          <w:sz w:val="24"/>
          <w:szCs w:val="24"/>
        </w:rPr>
        <w:t>Yosvany Herrero Solano</w:t>
      </w:r>
      <w:r>
        <w:rPr>
          <w:rFonts w:cs="Arial"/>
          <w:sz w:val="24"/>
          <w:szCs w:val="24"/>
        </w:rPr>
        <w:t xml:space="preserve"> realizó el proyecto de investigación para dar salida a los temas de publicación. </w:t>
      </w:r>
      <w:r>
        <w:rPr>
          <w:rFonts w:cs="Arial"/>
          <w:b/>
          <w:sz w:val="24"/>
          <w:szCs w:val="24"/>
        </w:rPr>
        <w:t>Alina Reyes Aguilar</w:t>
      </w:r>
      <w:r>
        <w:rPr>
          <w:rFonts w:cs="Arial"/>
          <w:sz w:val="24"/>
          <w:szCs w:val="24"/>
        </w:rPr>
        <w:t xml:space="preserve"> realiza la tesis de terminación de residencia para optar por el título de especialista de primer grado en Ortodoncia, seleccionaron la muestra del estudio y participaron en la recolección de la información y búsquedas bibliográficas.</w:t>
      </w:r>
    </w:p>
    <w:p w:rsidR="00153BE0" w:rsidRDefault="00153BE0" w:rsidP="00153BE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es-CO"/>
        </w:rPr>
        <w:t xml:space="preserve">Metodología: </w:t>
      </w:r>
      <w:r>
        <w:rPr>
          <w:rFonts w:cs="Arial"/>
          <w:b/>
          <w:sz w:val="24"/>
          <w:szCs w:val="24"/>
        </w:rPr>
        <w:t>Luis Atilano Soto Cantero</w:t>
      </w:r>
      <w:r>
        <w:rPr>
          <w:rFonts w:eastAsia="Times New Roman" w:cs="Arial"/>
          <w:sz w:val="24"/>
          <w:szCs w:val="24"/>
          <w:lang w:eastAsia="es-CO"/>
        </w:rPr>
        <w:t>, participó en el desarrollo y diseño de la metodología, creación de los modelos de recolección de la información y  consentimientos de participación.</w:t>
      </w:r>
    </w:p>
    <w:p w:rsidR="00153BE0" w:rsidRDefault="00153BE0" w:rsidP="00153BE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es-CO"/>
        </w:rPr>
        <w:t xml:space="preserve">Administración del proyecto: </w:t>
      </w:r>
      <w:r>
        <w:rPr>
          <w:rFonts w:cs="Arial"/>
          <w:b/>
          <w:sz w:val="24"/>
          <w:szCs w:val="24"/>
        </w:rPr>
        <w:t>Yosvany Herrero Solano</w:t>
      </w:r>
      <w:r>
        <w:rPr>
          <w:rStyle w:val="Textoennegrita"/>
          <w:rFonts w:cs="Arial"/>
          <w:sz w:val="24"/>
          <w:szCs w:val="24"/>
        </w:rPr>
        <w:t xml:space="preserve">, </w:t>
      </w:r>
      <w:r>
        <w:rPr>
          <w:rFonts w:eastAsia="Times New Roman" w:cs="Arial"/>
          <w:sz w:val="24"/>
          <w:szCs w:val="24"/>
          <w:lang w:eastAsia="es-CO"/>
        </w:rPr>
        <w:t>mantuvo la responsabilidad de gestión y coordinación de la planificación así como la  ejecución de la actividad de investigación.</w:t>
      </w:r>
    </w:p>
    <w:p w:rsidR="00153BE0" w:rsidRDefault="00153BE0" w:rsidP="00153BE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es-CO"/>
        </w:rPr>
        <w:t xml:space="preserve">Recursos: </w:t>
      </w:r>
      <w:r>
        <w:rPr>
          <w:rFonts w:cs="Arial"/>
          <w:b/>
          <w:sz w:val="24"/>
          <w:szCs w:val="24"/>
        </w:rPr>
        <w:t>Alina Reyes Aguilar</w:t>
      </w:r>
      <w:r>
        <w:rPr>
          <w:rFonts w:cs="Arial"/>
          <w:sz w:val="24"/>
          <w:szCs w:val="24"/>
        </w:rPr>
        <w:t xml:space="preserve">, </w:t>
      </w:r>
      <w:r>
        <w:rPr>
          <w:rFonts w:eastAsia="Times New Roman" w:cs="Arial"/>
          <w:sz w:val="24"/>
          <w:szCs w:val="24"/>
          <w:lang w:eastAsia="es-CO"/>
        </w:rPr>
        <w:t>encargada de los medios e instrumentos  para el estudio de los pacientes.</w:t>
      </w:r>
    </w:p>
    <w:p w:rsidR="00153BE0" w:rsidRDefault="00153BE0" w:rsidP="00153BE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Style w:val="Textoennegrita"/>
          <w:bCs w:val="0"/>
        </w:rPr>
      </w:pPr>
      <w:r>
        <w:rPr>
          <w:rFonts w:eastAsia="Times New Roman" w:cs="Arial"/>
          <w:sz w:val="24"/>
          <w:szCs w:val="24"/>
          <w:lang w:eastAsia="es-CO"/>
        </w:rPr>
        <w:t xml:space="preserve">Software: </w:t>
      </w:r>
      <w:r>
        <w:rPr>
          <w:rFonts w:cs="Arial"/>
          <w:b/>
          <w:sz w:val="24"/>
          <w:szCs w:val="24"/>
        </w:rPr>
        <w:t>Alina Reyes Aguilar</w:t>
      </w:r>
      <w:r>
        <w:rPr>
          <w:rStyle w:val="Textoennegrita"/>
          <w:rFonts w:cs="Arial"/>
          <w:sz w:val="24"/>
          <w:szCs w:val="24"/>
        </w:rPr>
        <w:t xml:space="preserve">, utilizó software para el análisis estadístico y </w:t>
      </w:r>
      <w:r>
        <w:rPr>
          <w:rFonts w:cs="Arial"/>
          <w:bCs/>
          <w:color w:val="000000"/>
          <w:sz w:val="24"/>
          <w:szCs w:val="24"/>
        </w:rPr>
        <w:t>para la medición de las telerradiografías.</w:t>
      </w:r>
    </w:p>
    <w:p w:rsidR="00153BE0" w:rsidRDefault="00153BE0" w:rsidP="00153BE0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  <w:lang w:eastAsia="es-CO"/>
        </w:rPr>
        <w:t xml:space="preserve"> Supervisión: </w:t>
      </w:r>
      <w:r>
        <w:rPr>
          <w:rFonts w:cs="Arial"/>
          <w:b/>
          <w:sz w:val="24"/>
          <w:szCs w:val="24"/>
        </w:rPr>
        <w:t>Yosvany Herrero Solano</w:t>
      </w:r>
      <w:r>
        <w:rPr>
          <w:rFonts w:eastAsia="Times New Roman" w:cs="Arial"/>
          <w:sz w:val="24"/>
          <w:szCs w:val="24"/>
          <w:lang w:eastAsia="es-CO"/>
        </w:rPr>
        <w:t>, responsabilidad de supervisión y liderazgo en la planificación y ejecución de actividades de investigación, incluyendo la tutoría externa al equipo central.</w:t>
      </w:r>
    </w:p>
    <w:p w:rsidR="00153BE0" w:rsidRDefault="00153BE0" w:rsidP="00153BE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es-CO"/>
        </w:rPr>
        <w:t xml:space="preserve">Validación: </w:t>
      </w:r>
      <w:r>
        <w:rPr>
          <w:rFonts w:cs="Arial"/>
          <w:b/>
          <w:sz w:val="24"/>
          <w:szCs w:val="24"/>
        </w:rPr>
        <w:t>Luis Atilano Soto Cantero</w:t>
      </w:r>
      <w:r>
        <w:rPr>
          <w:rStyle w:val="Textoennegrita"/>
          <w:rFonts w:cs="Arial"/>
          <w:sz w:val="24"/>
          <w:szCs w:val="24"/>
        </w:rPr>
        <w:t xml:space="preserve">, </w:t>
      </w:r>
      <w:r>
        <w:rPr>
          <w:rFonts w:eastAsia="Times New Roman" w:cs="Arial"/>
          <w:sz w:val="24"/>
          <w:szCs w:val="24"/>
          <w:lang w:eastAsia="es-CO"/>
        </w:rPr>
        <w:t>Verificación de los resultados/experimentos y otros productos de la investigación.</w:t>
      </w:r>
    </w:p>
    <w:p w:rsidR="00153BE0" w:rsidRDefault="00153BE0" w:rsidP="00153BE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es-CO"/>
        </w:rPr>
        <w:t xml:space="preserve"> Visualización:</w:t>
      </w:r>
      <w:r>
        <w:rPr>
          <w:rStyle w:val="Textoennegrita"/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Yosvany Herrero Solano</w:t>
      </w:r>
      <w:r>
        <w:rPr>
          <w:rStyle w:val="Textoennegrita"/>
          <w:rFonts w:cs="Arial"/>
          <w:sz w:val="24"/>
          <w:szCs w:val="24"/>
        </w:rPr>
        <w:t xml:space="preserve">, </w:t>
      </w:r>
      <w:r>
        <w:rPr>
          <w:rFonts w:eastAsia="Times New Roman" w:cs="Arial"/>
          <w:sz w:val="24"/>
          <w:szCs w:val="24"/>
          <w:lang w:eastAsia="es-CO"/>
        </w:rPr>
        <w:t xml:space="preserve"> </w:t>
      </w:r>
      <w:r>
        <w:rPr>
          <w:rFonts w:cs="Arial"/>
          <w:b/>
          <w:sz w:val="24"/>
          <w:szCs w:val="24"/>
        </w:rPr>
        <w:t>Alina Reyes Aguilar</w:t>
      </w:r>
      <w:r>
        <w:rPr>
          <w:rStyle w:val="Textoennegrita"/>
          <w:rFonts w:cs="Arial"/>
          <w:sz w:val="24"/>
          <w:szCs w:val="24"/>
        </w:rPr>
        <w:t xml:space="preserve">, </w:t>
      </w:r>
      <w:r>
        <w:rPr>
          <w:rFonts w:eastAsia="Times New Roman" w:cs="Arial"/>
          <w:sz w:val="24"/>
          <w:szCs w:val="24"/>
          <w:lang w:eastAsia="es-CO"/>
        </w:rPr>
        <w:t>Preparación, creación y/o presentación del trabajo publicado, específicamente la visualización/presentación de datos.</w:t>
      </w:r>
    </w:p>
    <w:p w:rsidR="00153BE0" w:rsidRDefault="00153BE0" w:rsidP="00153BE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es-CO"/>
        </w:rPr>
        <w:lastRenderedPageBreak/>
        <w:t xml:space="preserve">Redacción </w:t>
      </w:r>
      <w:r>
        <w:rPr>
          <w:rFonts w:cs="Arial"/>
          <w:sz w:val="24"/>
          <w:szCs w:val="24"/>
        </w:rPr>
        <w:t>– borrador original</w:t>
      </w:r>
      <w:r>
        <w:rPr>
          <w:rFonts w:eastAsia="Times New Roman" w:cs="Arial"/>
          <w:sz w:val="24"/>
          <w:szCs w:val="24"/>
          <w:lang w:eastAsia="es-CO"/>
        </w:rPr>
        <w:t xml:space="preserve">: </w:t>
      </w:r>
      <w:r>
        <w:rPr>
          <w:rFonts w:cs="Arial"/>
          <w:b/>
          <w:sz w:val="24"/>
          <w:szCs w:val="24"/>
        </w:rPr>
        <w:t>Yosvany Herrero Solano</w:t>
      </w:r>
      <w:r>
        <w:rPr>
          <w:rFonts w:eastAsia="Times New Roman" w:cs="Arial"/>
          <w:sz w:val="24"/>
          <w:szCs w:val="24"/>
          <w:lang w:eastAsia="es-CO"/>
        </w:rPr>
        <w:t xml:space="preserve">, </w:t>
      </w:r>
      <w:r>
        <w:rPr>
          <w:rFonts w:cs="Arial"/>
          <w:b/>
          <w:sz w:val="24"/>
          <w:szCs w:val="24"/>
        </w:rPr>
        <w:t>Luis Atilano Soto Cantero</w:t>
      </w:r>
      <w:r>
        <w:rPr>
          <w:rStyle w:val="Textoennegrita"/>
          <w:rFonts w:cs="Arial"/>
          <w:sz w:val="24"/>
          <w:szCs w:val="24"/>
        </w:rPr>
        <w:t>,</w:t>
      </w:r>
      <w:r>
        <w:rPr>
          <w:rFonts w:eastAsia="Times New Roman" w:cs="Arial"/>
          <w:sz w:val="24"/>
          <w:szCs w:val="24"/>
          <w:lang w:eastAsia="es-CO"/>
        </w:rPr>
        <w:t xml:space="preserve"> Preparación, creación y presentación del trabajo publicado, específicamente la redacción del borrador inicial (incluyendo la traducción sustantiva).</w:t>
      </w:r>
    </w:p>
    <w:p w:rsidR="00153BE0" w:rsidRDefault="00153BE0" w:rsidP="00153BE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es-CO"/>
        </w:rPr>
        <w:t xml:space="preserve">Redacción </w:t>
      </w:r>
      <w:r>
        <w:rPr>
          <w:rFonts w:cs="Arial"/>
          <w:sz w:val="24"/>
          <w:szCs w:val="24"/>
        </w:rPr>
        <w:t>– borrador original</w:t>
      </w:r>
      <w:r>
        <w:rPr>
          <w:rFonts w:eastAsia="Times New Roman" w:cs="Arial"/>
          <w:sz w:val="24"/>
          <w:szCs w:val="24"/>
          <w:lang w:eastAsia="es-CO"/>
        </w:rPr>
        <w:t xml:space="preserve">: </w:t>
      </w:r>
      <w:r>
        <w:rPr>
          <w:rFonts w:cs="Arial"/>
          <w:b/>
          <w:sz w:val="24"/>
          <w:szCs w:val="24"/>
        </w:rPr>
        <w:t>Yosvany Herrero Solano</w:t>
      </w:r>
      <w:r>
        <w:rPr>
          <w:rStyle w:val="Textoennegrita"/>
          <w:rFonts w:cs="Arial"/>
          <w:sz w:val="24"/>
          <w:szCs w:val="24"/>
        </w:rPr>
        <w:t xml:space="preserve">, </w:t>
      </w:r>
      <w:r>
        <w:rPr>
          <w:rFonts w:eastAsia="Times New Roman" w:cs="Arial"/>
          <w:sz w:val="24"/>
          <w:szCs w:val="24"/>
          <w:lang w:eastAsia="es-CO"/>
        </w:rPr>
        <w:t>trabaja en las revisiones y edición.</w:t>
      </w:r>
    </w:p>
    <w:p w:rsidR="006847D7" w:rsidRDefault="006847D7">
      <w:bookmarkStart w:id="0" w:name="_GoBack"/>
      <w:bookmarkEnd w:id="0"/>
    </w:p>
    <w:sectPr w:rsidR="006847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D49AB"/>
    <w:multiLevelType w:val="hybridMultilevel"/>
    <w:tmpl w:val="8C5E8800"/>
    <w:lvl w:ilvl="0" w:tplc="E8604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BC"/>
    <w:rsid w:val="00153BE0"/>
    <w:rsid w:val="006847D7"/>
    <w:rsid w:val="00A0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E5177-4201-41FD-97C5-4AD9A26F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BE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BE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53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2020-12-20T18:18:00Z</dcterms:created>
  <dcterms:modified xsi:type="dcterms:W3CDTF">2020-12-20T18:19:00Z</dcterms:modified>
</cp:coreProperties>
</file>